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7A" w:rsidRDefault="007E457A" w:rsidP="005976B0">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Benediction: Thank you God that you are faithful, true and loving to us always despite our changes in mood.</w:t>
      </w:r>
    </w:p>
    <w:p w:rsidR="007E457A" w:rsidRDefault="007E457A" w:rsidP="005976B0">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Amen</w:t>
      </w:r>
    </w:p>
    <w:p w:rsidR="007E457A" w:rsidRDefault="007E457A" w:rsidP="005976B0">
      <w:pPr>
        <w:pStyle w:val="NormalWeb"/>
        <w:spacing w:before="0" w:beforeAutospacing="0" w:after="160" w:afterAutospacing="0"/>
        <w:rPr>
          <w:rFonts w:ascii="Arial" w:hAnsi="Arial" w:cs="Arial"/>
          <w:iCs/>
          <w:color w:val="333333"/>
          <w:sz w:val="36"/>
          <w:szCs w:val="36"/>
          <w:shd w:val="clear" w:color="auto" w:fill="FFFFFF"/>
        </w:rPr>
      </w:pPr>
      <w:bookmarkStart w:id="0" w:name="_GoBack"/>
      <w:bookmarkEnd w:id="0"/>
    </w:p>
    <w:p w:rsidR="005976B0" w:rsidRDefault="005976B0" w:rsidP="005976B0">
      <w:pPr>
        <w:pStyle w:val="NormalWeb"/>
        <w:spacing w:before="0" w:beforeAutospacing="0" w:after="160" w:afterAutospacing="0"/>
        <w:rPr>
          <w:rFonts w:ascii="Arial" w:hAnsi="Arial" w:cs="Arial"/>
          <w:iCs/>
          <w:color w:val="333333"/>
          <w:sz w:val="36"/>
          <w:szCs w:val="36"/>
          <w:shd w:val="clear" w:color="auto" w:fill="FFFFFF"/>
        </w:rPr>
      </w:pPr>
      <w:r w:rsidRPr="005976B0">
        <w:rPr>
          <w:rFonts w:ascii="Arial" w:hAnsi="Arial" w:cs="Arial"/>
          <w:iCs/>
          <w:color w:val="333333"/>
          <w:sz w:val="36"/>
          <w:szCs w:val="36"/>
          <w:shd w:val="clear" w:color="auto" w:fill="FFFFFF"/>
        </w:rPr>
        <w:t xml:space="preserve">Of </w:t>
      </w:r>
      <w:proofErr w:type="gramStart"/>
      <w:r w:rsidRPr="005976B0">
        <w:rPr>
          <w:rFonts w:ascii="Arial" w:hAnsi="Arial" w:cs="Arial"/>
          <w:iCs/>
          <w:color w:val="333333"/>
          <w:sz w:val="36"/>
          <w:szCs w:val="36"/>
          <w:shd w:val="clear" w:color="auto" w:fill="FFFFFF"/>
        </w:rPr>
        <w:t>mankind</w:t>
      </w:r>
      <w:proofErr w:type="gramEnd"/>
      <w:r w:rsidRPr="005976B0">
        <w:rPr>
          <w:rFonts w:ascii="Arial" w:hAnsi="Arial" w:cs="Arial"/>
          <w:iCs/>
          <w:color w:val="333333"/>
          <w:sz w:val="36"/>
          <w:szCs w:val="36"/>
          <w:shd w:val="clear" w:color="auto" w:fill="FFFFFF"/>
        </w:rPr>
        <w:t xml:space="preserve"> we may say in general they are fickle, hypocritical, and greedy of gain. Niccolo Machiavelli</w:t>
      </w:r>
      <w:r w:rsidR="00C74982">
        <w:rPr>
          <w:rStyle w:val="EndnoteReference"/>
          <w:rFonts w:ascii="Arial" w:hAnsi="Arial" w:cs="Arial"/>
          <w:iCs/>
          <w:color w:val="333333"/>
          <w:sz w:val="36"/>
          <w:szCs w:val="36"/>
          <w:shd w:val="clear" w:color="auto" w:fill="FFFFFF"/>
        </w:rPr>
        <w:endnoteReference w:id="1"/>
      </w:r>
    </w:p>
    <w:p w:rsidR="005976B0" w:rsidRDefault="005976B0" w:rsidP="005976B0">
      <w:pPr>
        <w:pStyle w:val="NormalWeb"/>
        <w:spacing w:before="0" w:beforeAutospacing="0" w:after="160" w:afterAutospacing="0"/>
        <w:rPr>
          <w:rFonts w:ascii="Arial" w:hAnsi="Arial" w:cs="Arial"/>
          <w:iCs/>
          <w:color w:val="333333"/>
          <w:sz w:val="36"/>
          <w:szCs w:val="36"/>
          <w:shd w:val="clear" w:color="auto" w:fill="FFFFFF"/>
        </w:rPr>
      </w:pPr>
      <w:proofErr w:type="spellStart"/>
      <w:r>
        <w:rPr>
          <w:rFonts w:ascii="Arial" w:hAnsi="Arial" w:cs="Arial"/>
          <w:iCs/>
          <w:color w:val="333333"/>
          <w:sz w:val="36"/>
          <w:szCs w:val="36"/>
          <w:shd w:val="clear" w:color="auto" w:fill="FFFFFF"/>
        </w:rPr>
        <w:t>No where</w:t>
      </w:r>
      <w:proofErr w:type="spellEnd"/>
      <w:r>
        <w:rPr>
          <w:rFonts w:ascii="Arial" w:hAnsi="Arial" w:cs="Arial"/>
          <w:iCs/>
          <w:color w:val="333333"/>
          <w:sz w:val="36"/>
          <w:szCs w:val="36"/>
          <w:shd w:val="clear" w:color="auto" w:fill="FFFFFF"/>
        </w:rPr>
        <w:t xml:space="preserve"> </w:t>
      </w:r>
      <w:r w:rsidR="00AC6D7F">
        <w:rPr>
          <w:rFonts w:ascii="Arial" w:hAnsi="Arial" w:cs="Arial"/>
          <w:iCs/>
          <w:color w:val="333333"/>
          <w:sz w:val="36"/>
          <w:szCs w:val="36"/>
          <w:shd w:val="clear" w:color="auto" w:fill="FFFFFF"/>
        </w:rPr>
        <w:t xml:space="preserve">perhaps </w:t>
      </w:r>
      <w:r>
        <w:rPr>
          <w:rFonts w:ascii="Arial" w:hAnsi="Arial" w:cs="Arial"/>
          <w:iCs/>
          <w:color w:val="333333"/>
          <w:sz w:val="36"/>
          <w:szCs w:val="36"/>
          <w:shd w:val="clear" w:color="auto" w:fill="FFFFFF"/>
        </w:rPr>
        <w:t>is humankind seen to be</w:t>
      </w:r>
      <w:r w:rsidR="00AC6D7F">
        <w:rPr>
          <w:rFonts w:ascii="Arial" w:hAnsi="Arial" w:cs="Arial"/>
          <w:iCs/>
          <w:color w:val="333333"/>
          <w:sz w:val="36"/>
          <w:szCs w:val="36"/>
          <w:shd w:val="clear" w:color="auto" w:fill="FFFFFF"/>
        </w:rPr>
        <w:t xml:space="preserve"> </w:t>
      </w:r>
      <w:proofErr w:type="gramStart"/>
      <w:r w:rsidR="00AC6D7F">
        <w:rPr>
          <w:rFonts w:ascii="Arial" w:hAnsi="Arial" w:cs="Arial"/>
          <w:iCs/>
          <w:color w:val="333333"/>
          <w:sz w:val="36"/>
          <w:szCs w:val="36"/>
          <w:shd w:val="clear" w:color="auto" w:fill="FFFFFF"/>
        </w:rPr>
        <w:t>more fickle</w:t>
      </w:r>
      <w:proofErr w:type="gramEnd"/>
      <w:r w:rsidR="00AC6D7F">
        <w:rPr>
          <w:rFonts w:ascii="Arial" w:hAnsi="Arial" w:cs="Arial"/>
          <w:iCs/>
          <w:color w:val="333333"/>
          <w:sz w:val="36"/>
          <w:szCs w:val="36"/>
          <w:shd w:val="clear" w:color="auto" w:fill="FFFFFF"/>
        </w:rPr>
        <w:t xml:space="preserve"> than in Passion Week where we begin hailing Jesus as King, and then end by crying “Crucify Him.”</w:t>
      </w:r>
    </w:p>
    <w:p w:rsidR="00011912" w:rsidRDefault="00011912" w:rsidP="005976B0">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 xml:space="preserve">But, </w:t>
      </w:r>
      <w:r w:rsidR="00500024">
        <w:rPr>
          <w:rFonts w:ascii="Arial" w:hAnsi="Arial" w:cs="Arial"/>
          <w:iCs/>
          <w:color w:val="333333"/>
          <w:sz w:val="36"/>
          <w:szCs w:val="36"/>
          <w:shd w:val="clear" w:color="auto" w:fill="FFFFFF"/>
        </w:rPr>
        <w:t xml:space="preserve">as we know </w:t>
      </w:r>
      <w:r>
        <w:rPr>
          <w:rFonts w:ascii="Arial" w:hAnsi="Arial" w:cs="Arial"/>
          <w:iCs/>
          <w:color w:val="333333"/>
          <w:sz w:val="36"/>
          <w:szCs w:val="36"/>
          <w:shd w:val="clear" w:color="auto" w:fill="FFFFFF"/>
        </w:rPr>
        <w:t xml:space="preserve">this isn’t just a story of a crowd </w:t>
      </w:r>
      <w:r w:rsidR="00500024">
        <w:rPr>
          <w:rFonts w:ascii="Arial" w:hAnsi="Arial" w:cs="Arial"/>
          <w:iCs/>
          <w:color w:val="333333"/>
          <w:sz w:val="36"/>
          <w:szCs w:val="36"/>
          <w:shd w:val="clear" w:color="auto" w:fill="FFFFFF"/>
        </w:rPr>
        <w:t xml:space="preserve">of </w:t>
      </w:r>
      <w:r>
        <w:rPr>
          <w:rFonts w:ascii="Arial" w:hAnsi="Arial" w:cs="Arial"/>
          <w:iCs/>
          <w:color w:val="333333"/>
          <w:sz w:val="36"/>
          <w:szCs w:val="36"/>
          <w:shd w:val="clear" w:color="auto" w:fill="FFFFFF"/>
        </w:rPr>
        <w:t>people long ago being swayed by their leadership to seek</w:t>
      </w:r>
      <w:r w:rsidR="00500024">
        <w:rPr>
          <w:rFonts w:ascii="Arial" w:hAnsi="Arial" w:cs="Arial"/>
          <w:iCs/>
          <w:color w:val="333333"/>
          <w:sz w:val="36"/>
          <w:szCs w:val="36"/>
          <w:shd w:val="clear" w:color="auto" w:fill="FFFFFF"/>
        </w:rPr>
        <w:t xml:space="preserve"> the execution of a charismatic threat to the status quo. It’s a story of ourselves – our daily lives – our ongoing relationship with Jesus. Because as Christians, some days we live and honor Jesus as king of all that we </w:t>
      </w:r>
      <w:proofErr w:type="gramStart"/>
      <w:r w:rsidR="00500024">
        <w:rPr>
          <w:rFonts w:ascii="Arial" w:hAnsi="Arial" w:cs="Arial"/>
          <w:iCs/>
          <w:color w:val="333333"/>
          <w:sz w:val="36"/>
          <w:szCs w:val="36"/>
          <w:shd w:val="clear" w:color="auto" w:fill="FFFFFF"/>
        </w:rPr>
        <w:t>do  --</w:t>
      </w:r>
      <w:proofErr w:type="gramEnd"/>
      <w:r w:rsidR="00500024">
        <w:rPr>
          <w:rFonts w:ascii="Arial" w:hAnsi="Arial" w:cs="Arial"/>
          <w:iCs/>
          <w:color w:val="333333"/>
          <w:sz w:val="36"/>
          <w:szCs w:val="36"/>
          <w:shd w:val="clear" w:color="auto" w:fill="FFFFFF"/>
        </w:rPr>
        <w:t xml:space="preserve"> as the one from whom we draw our whole identity. Then the very next day we act as if we don’t know Jesus at all. We fail to stand up for what we know is right. We do things that dishonor Jesus. We become selfish instead of selfless. We put personal gain above the cause of spreading the Gospel of Christ. We do things that make our Lord – who sees everything – sad and grieved.</w:t>
      </w:r>
      <w:r w:rsidR="00C74982">
        <w:rPr>
          <w:rFonts w:ascii="Arial" w:hAnsi="Arial" w:cs="Arial"/>
          <w:iCs/>
          <w:color w:val="333333"/>
          <w:sz w:val="36"/>
          <w:szCs w:val="36"/>
          <w:shd w:val="clear" w:color="auto" w:fill="FFFFFF"/>
        </w:rPr>
        <w:t xml:space="preserve"> One minute our actions, thoughts and speech shout Hosanna! Blessed is He Who Comes in the Name of Our Lord.” The next minute they </w:t>
      </w:r>
      <w:proofErr w:type="gramStart"/>
      <w:r w:rsidR="00C74982">
        <w:rPr>
          <w:rFonts w:ascii="Arial" w:hAnsi="Arial" w:cs="Arial"/>
          <w:iCs/>
          <w:color w:val="333333"/>
          <w:sz w:val="36"/>
          <w:szCs w:val="36"/>
          <w:shd w:val="clear" w:color="auto" w:fill="FFFFFF"/>
        </w:rPr>
        <w:t>shout</w:t>
      </w:r>
      <w:proofErr w:type="gramEnd"/>
      <w:r w:rsidR="00C74982">
        <w:rPr>
          <w:rFonts w:ascii="Arial" w:hAnsi="Arial" w:cs="Arial"/>
          <w:iCs/>
          <w:color w:val="333333"/>
          <w:sz w:val="36"/>
          <w:szCs w:val="36"/>
          <w:shd w:val="clear" w:color="auto" w:fill="FFFFFF"/>
        </w:rPr>
        <w:t xml:space="preserve"> “Crucify Him.”</w:t>
      </w:r>
    </w:p>
    <w:p w:rsidR="007E457A" w:rsidRDefault="00C74982" w:rsidP="003F5F3E">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 xml:space="preserve">The good news, of course, is that just as Jesus went through the humiliation and pain of the crucifixion for all those </w:t>
      </w:r>
      <w:proofErr w:type="spellStart"/>
      <w:r>
        <w:rPr>
          <w:rFonts w:ascii="Arial" w:hAnsi="Arial" w:cs="Arial"/>
          <w:iCs/>
          <w:color w:val="333333"/>
          <w:sz w:val="36"/>
          <w:szCs w:val="36"/>
          <w:shd w:val="clear" w:color="auto" w:fill="FFFFFF"/>
        </w:rPr>
        <w:t>fickled</w:t>
      </w:r>
      <w:proofErr w:type="spellEnd"/>
      <w:r>
        <w:rPr>
          <w:rFonts w:ascii="Arial" w:hAnsi="Arial" w:cs="Arial"/>
          <w:iCs/>
          <w:color w:val="333333"/>
          <w:sz w:val="36"/>
          <w:szCs w:val="36"/>
          <w:shd w:val="clear" w:color="auto" w:fill="FFFFFF"/>
        </w:rPr>
        <w:t xml:space="preserve"> folks in ancient times, he goes through it for </w:t>
      </w:r>
      <w:r>
        <w:rPr>
          <w:rFonts w:ascii="Arial" w:hAnsi="Arial" w:cs="Arial"/>
          <w:iCs/>
          <w:color w:val="333333"/>
          <w:sz w:val="36"/>
          <w:szCs w:val="36"/>
          <w:shd w:val="clear" w:color="auto" w:fill="FFFFFF"/>
        </w:rPr>
        <w:lastRenderedPageBreak/>
        <w:t xml:space="preserve">us – </w:t>
      </w:r>
      <w:proofErr w:type="spellStart"/>
      <w:r>
        <w:rPr>
          <w:rFonts w:ascii="Arial" w:hAnsi="Arial" w:cs="Arial"/>
          <w:iCs/>
          <w:color w:val="333333"/>
          <w:sz w:val="36"/>
          <w:szCs w:val="36"/>
          <w:shd w:val="clear" w:color="auto" w:fill="FFFFFF"/>
        </w:rPr>
        <w:t>fickled</w:t>
      </w:r>
      <w:proofErr w:type="spellEnd"/>
      <w:r>
        <w:rPr>
          <w:rFonts w:ascii="Arial" w:hAnsi="Arial" w:cs="Arial"/>
          <w:iCs/>
          <w:color w:val="333333"/>
          <w:sz w:val="36"/>
          <w:szCs w:val="36"/>
          <w:shd w:val="clear" w:color="auto" w:fill="FFFFFF"/>
        </w:rPr>
        <w:t xml:space="preserve"> folks in our time. Jesus promises that if he is </w:t>
      </w:r>
      <w:proofErr w:type="gramStart"/>
      <w:r w:rsidR="007E457A">
        <w:rPr>
          <w:rFonts w:ascii="Arial" w:hAnsi="Arial" w:cs="Arial"/>
          <w:iCs/>
          <w:color w:val="333333"/>
          <w:sz w:val="36"/>
          <w:szCs w:val="36"/>
          <w:shd w:val="clear" w:color="auto" w:fill="FFFFFF"/>
        </w:rPr>
        <w:t>l</w:t>
      </w:r>
      <w:r>
        <w:rPr>
          <w:rFonts w:ascii="Arial" w:hAnsi="Arial" w:cs="Arial"/>
          <w:iCs/>
          <w:color w:val="333333"/>
          <w:sz w:val="36"/>
          <w:szCs w:val="36"/>
          <w:shd w:val="clear" w:color="auto" w:fill="FFFFFF"/>
        </w:rPr>
        <w:t>ifted up</w:t>
      </w:r>
      <w:proofErr w:type="gramEnd"/>
      <w:r>
        <w:rPr>
          <w:rFonts w:ascii="Arial" w:hAnsi="Arial" w:cs="Arial"/>
          <w:iCs/>
          <w:color w:val="333333"/>
          <w:sz w:val="36"/>
          <w:szCs w:val="36"/>
          <w:shd w:val="clear" w:color="auto" w:fill="FFFFFF"/>
        </w:rPr>
        <w:t xml:space="preserve">, he goes before us. </w:t>
      </w:r>
      <w:r>
        <w:rPr>
          <w:rStyle w:val="EndnoteReference"/>
          <w:rFonts w:ascii="Arial" w:hAnsi="Arial" w:cs="Arial"/>
          <w:iCs/>
          <w:color w:val="333333"/>
          <w:sz w:val="36"/>
          <w:szCs w:val="36"/>
          <w:shd w:val="clear" w:color="auto" w:fill="FFFFFF"/>
        </w:rPr>
        <w:endnoteReference w:id="2"/>
      </w:r>
      <w:r w:rsidR="003F5F3E">
        <w:rPr>
          <w:rFonts w:ascii="Arial" w:hAnsi="Arial" w:cs="Arial"/>
          <w:iCs/>
          <w:color w:val="333333"/>
          <w:sz w:val="36"/>
          <w:szCs w:val="36"/>
          <w:shd w:val="clear" w:color="auto" w:fill="FFFFFF"/>
        </w:rPr>
        <w:t xml:space="preserve"> </w:t>
      </w:r>
    </w:p>
    <w:p w:rsidR="007E457A" w:rsidRDefault="003F5F3E" w:rsidP="003F5F3E">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The hymn in the letter to the Philippians explains that by emptying himself of his Divine prerogative to experience a criminal’s death, Jesus fulfilled th</w:t>
      </w:r>
      <w:r w:rsidR="007E457A">
        <w:rPr>
          <w:rFonts w:ascii="Arial" w:hAnsi="Arial" w:cs="Arial"/>
          <w:iCs/>
          <w:color w:val="333333"/>
          <w:sz w:val="36"/>
          <w:szCs w:val="36"/>
          <w:shd w:val="clear" w:color="auto" w:fill="FFFFFF"/>
        </w:rPr>
        <w:t>e</w:t>
      </w:r>
      <w:r>
        <w:rPr>
          <w:rFonts w:ascii="Arial" w:hAnsi="Arial" w:cs="Arial"/>
          <w:iCs/>
          <w:color w:val="333333"/>
          <w:sz w:val="36"/>
          <w:szCs w:val="36"/>
          <w:shd w:val="clear" w:color="auto" w:fill="FFFFFF"/>
        </w:rPr>
        <w:t xml:space="preserve"> Father’s will that this death would become a way in which God’s glory is manifested. The third suffering servant psalm in Isaiah tells us that although the message of God’s Kingdom has caused rejection and death, the servant trusts in God, knowing that his suffering has an eternal purpose.</w:t>
      </w:r>
      <w:r w:rsidRPr="003F5F3E">
        <w:rPr>
          <w:rStyle w:val="EndnoteReference"/>
          <w:rFonts w:ascii="Arial" w:hAnsi="Arial" w:cs="Arial"/>
          <w:iCs/>
          <w:color w:val="333333"/>
          <w:sz w:val="36"/>
          <w:szCs w:val="36"/>
          <w:shd w:val="clear" w:color="auto" w:fill="FFFFFF"/>
        </w:rPr>
        <w:t xml:space="preserve"> </w:t>
      </w:r>
      <w:r>
        <w:rPr>
          <w:rStyle w:val="EndnoteReference"/>
          <w:rFonts w:ascii="Arial" w:hAnsi="Arial" w:cs="Arial"/>
          <w:iCs/>
          <w:color w:val="333333"/>
          <w:sz w:val="36"/>
          <w:szCs w:val="36"/>
          <w:shd w:val="clear" w:color="auto" w:fill="FFFFFF"/>
        </w:rPr>
        <w:endnoteReference w:id="3"/>
      </w:r>
      <w:r>
        <w:rPr>
          <w:rFonts w:ascii="Arial" w:hAnsi="Arial" w:cs="Arial"/>
          <w:iCs/>
          <w:color w:val="333333"/>
          <w:sz w:val="36"/>
          <w:szCs w:val="36"/>
          <w:shd w:val="clear" w:color="auto" w:fill="FFFFFF"/>
        </w:rPr>
        <w:t xml:space="preserve"> </w:t>
      </w:r>
    </w:p>
    <w:p w:rsidR="003F5F3E" w:rsidRDefault="003F5F3E" w:rsidP="003F5F3E">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Because Jesus died and rose again, we can have hope that, even in our fickleness, we are loved by God and that we will be with God always.</w:t>
      </w:r>
    </w:p>
    <w:p w:rsidR="00C74982" w:rsidRDefault="003F5F3E" w:rsidP="005976B0">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 xml:space="preserve">I invite us not to shortcut the experience that Holy Week offers to see both our own fickleness </w:t>
      </w:r>
      <w:proofErr w:type="gramStart"/>
      <w:r>
        <w:rPr>
          <w:rFonts w:ascii="Arial" w:hAnsi="Arial" w:cs="Arial"/>
          <w:iCs/>
          <w:color w:val="333333"/>
          <w:sz w:val="36"/>
          <w:szCs w:val="36"/>
          <w:shd w:val="clear" w:color="auto" w:fill="FFFFFF"/>
        </w:rPr>
        <w:t>and also</w:t>
      </w:r>
      <w:proofErr w:type="gramEnd"/>
      <w:r>
        <w:rPr>
          <w:rFonts w:ascii="Arial" w:hAnsi="Arial" w:cs="Arial"/>
          <w:iCs/>
          <w:color w:val="333333"/>
          <w:sz w:val="36"/>
          <w:szCs w:val="36"/>
          <w:shd w:val="clear" w:color="auto" w:fill="FFFFFF"/>
        </w:rPr>
        <w:t xml:space="preserve"> Jesus’</w:t>
      </w:r>
      <w:r w:rsidR="007E457A">
        <w:rPr>
          <w:rFonts w:ascii="Arial" w:hAnsi="Arial" w:cs="Arial"/>
          <w:iCs/>
          <w:color w:val="333333"/>
          <w:sz w:val="36"/>
          <w:szCs w:val="36"/>
          <w:shd w:val="clear" w:color="auto" w:fill="FFFFFF"/>
        </w:rPr>
        <w:t xml:space="preserve">s faithfulness </w:t>
      </w:r>
      <w:r>
        <w:rPr>
          <w:rFonts w:ascii="Arial" w:hAnsi="Arial" w:cs="Arial"/>
          <w:iCs/>
          <w:color w:val="333333"/>
          <w:sz w:val="36"/>
          <w:szCs w:val="36"/>
          <w:shd w:val="clear" w:color="auto" w:fill="FFFFFF"/>
        </w:rPr>
        <w:t xml:space="preserve">toward us. </w:t>
      </w:r>
      <w:r w:rsidR="008E4007">
        <w:rPr>
          <w:rFonts w:ascii="Arial" w:hAnsi="Arial" w:cs="Arial"/>
          <w:iCs/>
          <w:color w:val="333333"/>
          <w:sz w:val="36"/>
          <w:szCs w:val="36"/>
          <w:shd w:val="clear" w:color="auto" w:fill="FFFFFF"/>
        </w:rPr>
        <w:t xml:space="preserve">I invite us to attend the services at St Johns on Monday, Tuesday and Wednesday as they focus on all the words of Jesus – the prayers of Jesus – as he was </w:t>
      </w:r>
      <w:proofErr w:type="gramStart"/>
      <w:r w:rsidR="008E4007">
        <w:rPr>
          <w:rFonts w:ascii="Arial" w:hAnsi="Arial" w:cs="Arial"/>
          <w:iCs/>
          <w:color w:val="333333"/>
          <w:sz w:val="36"/>
          <w:szCs w:val="36"/>
          <w:shd w:val="clear" w:color="auto" w:fill="FFFFFF"/>
        </w:rPr>
        <w:t>lifted up</w:t>
      </w:r>
      <w:proofErr w:type="gramEnd"/>
      <w:r w:rsidR="008E4007">
        <w:rPr>
          <w:rFonts w:ascii="Arial" w:hAnsi="Arial" w:cs="Arial"/>
          <w:iCs/>
          <w:color w:val="333333"/>
          <w:sz w:val="36"/>
          <w:szCs w:val="36"/>
          <w:shd w:val="clear" w:color="auto" w:fill="FFFFFF"/>
        </w:rPr>
        <w:t xml:space="preserve"> for us and out of His great love for us. I invite us to Maundy Thursday as we thank God for all He has given us and participate in the meal that Jesus instituted on that last evening with his disciples. Then I invite us to pray as the altar is stripped, as we come to those dark hours when Jesus suffers and dies and when there is no Presence of Christ on the earth. </w:t>
      </w:r>
      <w:r w:rsidR="007E457A">
        <w:rPr>
          <w:rFonts w:ascii="Arial" w:hAnsi="Arial" w:cs="Arial"/>
          <w:iCs/>
          <w:color w:val="333333"/>
          <w:sz w:val="36"/>
          <w:szCs w:val="36"/>
          <w:shd w:val="clear" w:color="auto" w:fill="FFFFFF"/>
        </w:rPr>
        <w:t xml:space="preserve">I invite us to the Great Vigil of Easter, when the light of Christ is rekindled and spreads among us – as Jesus breaks free from the tomb and is Risen. I invite us to celebrate the glory of Easter – the glory of the Resurrection that provides assurance once and for all, that, even with all our </w:t>
      </w:r>
      <w:r w:rsidR="007E457A">
        <w:rPr>
          <w:rFonts w:ascii="Arial" w:hAnsi="Arial" w:cs="Arial"/>
          <w:iCs/>
          <w:color w:val="333333"/>
          <w:sz w:val="36"/>
          <w:szCs w:val="36"/>
          <w:shd w:val="clear" w:color="auto" w:fill="FFFFFF"/>
        </w:rPr>
        <w:lastRenderedPageBreak/>
        <w:t>fickleness, God’s love for us is eternal and our place with God is forever assured.</w:t>
      </w:r>
    </w:p>
    <w:p w:rsidR="007E457A" w:rsidRDefault="007E457A" w:rsidP="005976B0">
      <w:pPr>
        <w:pStyle w:val="NormalWeb"/>
        <w:spacing w:before="0" w:beforeAutospacing="0" w:after="160" w:afterAutospacing="0"/>
        <w:rPr>
          <w:rFonts w:ascii="Arial" w:hAnsi="Arial" w:cs="Arial"/>
          <w:iCs/>
          <w:color w:val="333333"/>
          <w:sz w:val="36"/>
          <w:szCs w:val="36"/>
          <w:shd w:val="clear" w:color="auto" w:fill="FFFFFF"/>
        </w:rPr>
      </w:pPr>
      <w:r>
        <w:rPr>
          <w:rFonts w:ascii="Arial" w:hAnsi="Arial" w:cs="Arial"/>
          <w:iCs/>
          <w:color w:val="333333"/>
          <w:sz w:val="36"/>
          <w:szCs w:val="36"/>
          <w:shd w:val="clear" w:color="auto" w:fill="FFFFFF"/>
        </w:rPr>
        <w:t>Amen</w:t>
      </w:r>
    </w:p>
    <w:p w:rsidR="00C74982" w:rsidRDefault="00C74982" w:rsidP="005976B0">
      <w:pPr>
        <w:pStyle w:val="NormalWeb"/>
        <w:spacing w:before="0" w:beforeAutospacing="0" w:after="160" w:afterAutospacing="0"/>
        <w:rPr>
          <w:rFonts w:ascii="Arial" w:hAnsi="Arial" w:cs="Arial"/>
          <w:iCs/>
          <w:color w:val="333333"/>
          <w:sz w:val="36"/>
          <w:szCs w:val="36"/>
          <w:shd w:val="clear" w:color="auto" w:fill="FFFFFF"/>
        </w:rPr>
      </w:pPr>
    </w:p>
    <w:p w:rsidR="00AC6D7F" w:rsidRPr="005976B0" w:rsidRDefault="00AC6D7F" w:rsidP="005976B0">
      <w:pPr>
        <w:pStyle w:val="NormalWeb"/>
        <w:spacing w:before="0" w:beforeAutospacing="0" w:after="160" w:afterAutospacing="0"/>
        <w:rPr>
          <w:sz w:val="36"/>
          <w:szCs w:val="36"/>
        </w:rPr>
      </w:pPr>
    </w:p>
    <w:p w:rsidR="00F30EB5" w:rsidRPr="005976B0" w:rsidRDefault="009104A6"/>
    <w:sectPr w:rsidR="00F30EB5" w:rsidRPr="00597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A6" w:rsidRDefault="009104A6" w:rsidP="00C74982">
      <w:pPr>
        <w:spacing w:after="0" w:line="240" w:lineRule="auto"/>
      </w:pPr>
      <w:r>
        <w:separator/>
      </w:r>
    </w:p>
  </w:endnote>
  <w:endnote w:type="continuationSeparator" w:id="0">
    <w:p w:rsidR="009104A6" w:rsidRDefault="009104A6" w:rsidP="00C74982">
      <w:pPr>
        <w:spacing w:after="0" w:line="240" w:lineRule="auto"/>
      </w:pPr>
      <w:r>
        <w:continuationSeparator/>
      </w:r>
    </w:p>
  </w:endnote>
  <w:endnote w:id="1">
    <w:p w:rsidR="00C74982" w:rsidRDefault="00C74982">
      <w:pPr>
        <w:pStyle w:val="EndnoteText"/>
      </w:pPr>
      <w:r>
        <w:rPr>
          <w:rStyle w:val="EndnoteReference"/>
        </w:rPr>
        <w:endnoteRef/>
      </w:r>
      <w:r>
        <w:t xml:space="preserve"> Niccolo Machiavelli, found on </w:t>
      </w:r>
      <w:hyperlink r:id="rId1" w:history="1">
        <w:r>
          <w:rPr>
            <w:rStyle w:val="Hyperlink"/>
            <w:rFonts w:ascii="Arial" w:hAnsi="Arial" w:cs="Arial"/>
            <w:i/>
            <w:iCs/>
            <w:color w:val="1155CC"/>
            <w:sz w:val="21"/>
            <w:szCs w:val="21"/>
            <w:shd w:val="clear" w:color="auto" w:fill="FFFFFF"/>
          </w:rPr>
          <w:t>https://www.brainyquote.com/topics/fickle</w:t>
        </w:r>
      </w:hyperlink>
    </w:p>
  </w:endnote>
  <w:endnote w:id="2">
    <w:p w:rsidR="00C74982" w:rsidRDefault="00C74982">
      <w:pPr>
        <w:pStyle w:val="EndnoteText"/>
      </w:pPr>
      <w:r>
        <w:rPr>
          <w:rStyle w:val="EndnoteReference"/>
        </w:rPr>
        <w:endnoteRef/>
      </w:r>
      <w:r>
        <w:t xml:space="preserve"> </w:t>
      </w:r>
      <w:r w:rsidRPr="00582EEB">
        <w:rPr>
          <w:rFonts w:ascii="Calibri" w:hAnsi="Calibri"/>
        </w:rPr>
        <w:t xml:space="preserve">Synthesis: </w:t>
      </w:r>
      <w:r w:rsidRPr="00582EEB">
        <w:rPr>
          <w:rFonts w:ascii="Calibri" w:hAnsi="Calibri" w:cs="Arial"/>
          <w:color w:val="000000"/>
          <w:shd w:val="clear" w:color="auto" w:fill="FFFFFF"/>
        </w:rPr>
        <w:t xml:space="preserve">A Weekly Resource for Preaching and Worship in the Episcopal Tradition, </w:t>
      </w:r>
      <w:r w:rsidRPr="00582EEB">
        <w:rPr>
          <w:rFonts w:ascii="Calibri" w:hAnsi="Calibri" w:cs="Arial"/>
          <w:bCs/>
        </w:rPr>
        <w:t>PNMSI Publishing Co., Inc</w:t>
      </w:r>
      <w:r w:rsidRPr="00582EEB">
        <w:rPr>
          <w:rFonts w:ascii="Calibri" w:hAnsi="Calibri" w:cs="Arial"/>
          <w:b/>
          <w:bCs/>
          <w:color w:val="BA1419"/>
        </w:rPr>
        <w:t xml:space="preserve">. </w:t>
      </w:r>
      <w:r w:rsidRPr="00582EEB">
        <w:rPr>
          <w:rFonts w:ascii="Calibri" w:hAnsi="Calibri"/>
        </w:rPr>
        <w:t xml:space="preserve">March 2018, </w:t>
      </w:r>
      <w:r w:rsidR="003F5F3E">
        <w:rPr>
          <w:rFonts w:ascii="Calibri" w:hAnsi="Calibri"/>
        </w:rPr>
        <w:t>Palm Sunday/Passion Sunday</w:t>
      </w:r>
    </w:p>
  </w:endnote>
  <w:endnote w:id="3">
    <w:p w:rsidR="003F5F3E" w:rsidRDefault="003F5F3E" w:rsidP="003F5F3E">
      <w:pPr>
        <w:pStyle w:val="EndnoteText"/>
      </w:pPr>
      <w:r>
        <w:rPr>
          <w:rStyle w:val="EndnoteReference"/>
        </w:rPr>
        <w:endnoteRef/>
      </w:r>
      <w:r>
        <w:t xml:space="preserve"> </w:t>
      </w:r>
      <w:r>
        <w:rPr>
          <w:rFonts w:ascii="Calibri" w:hAnsi="Calibri"/>
        </w:rPr>
        <w:t>Synthesis.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A6" w:rsidRDefault="009104A6" w:rsidP="00C74982">
      <w:pPr>
        <w:spacing w:after="0" w:line="240" w:lineRule="auto"/>
      </w:pPr>
      <w:r>
        <w:separator/>
      </w:r>
    </w:p>
  </w:footnote>
  <w:footnote w:type="continuationSeparator" w:id="0">
    <w:p w:rsidR="009104A6" w:rsidRDefault="009104A6" w:rsidP="00C7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0"/>
    <w:rsid w:val="00011912"/>
    <w:rsid w:val="000224E2"/>
    <w:rsid w:val="00066387"/>
    <w:rsid w:val="003A11A0"/>
    <w:rsid w:val="003D6457"/>
    <w:rsid w:val="003F5F3E"/>
    <w:rsid w:val="00500024"/>
    <w:rsid w:val="005976B0"/>
    <w:rsid w:val="00614634"/>
    <w:rsid w:val="006A5F31"/>
    <w:rsid w:val="007E457A"/>
    <w:rsid w:val="00835F73"/>
    <w:rsid w:val="008E4007"/>
    <w:rsid w:val="009104A6"/>
    <w:rsid w:val="00A24867"/>
    <w:rsid w:val="00AC6D7F"/>
    <w:rsid w:val="00C74982"/>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3D03"/>
  <w15:chartTrackingRefBased/>
  <w15:docId w15:val="{C613B028-143A-4214-825C-CABABE45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6B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74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982"/>
    <w:rPr>
      <w:sz w:val="20"/>
      <w:szCs w:val="20"/>
    </w:rPr>
  </w:style>
  <w:style w:type="character" w:styleId="EndnoteReference">
    <w:name w:val="endnote reference"/>
    <w:basedOn w:val="DefaultParagraphFont"/>
    <w:uiPriority w:val="99"/>
    <w:semiHidden/>
    <w:unhideWhenUsed/>
    <w:rsid w:val="00C74982"/>
    <w:rPr>
      <w:vertAlign w:val="superscript"/>
    </w:rPr>
  </w:style>
  <w:style w:type="character" w:styleId="Hyperlink">
    <w:name w:val="Hyperlink"/>
    <w:basedOn w:val="DefaultParagraphFont"/>
    <w:uiPriority w:val="99"/>
    <w:semiHidden/>
    <w:unhideWhenUsed/>
    <w:rsid w:val="00C74982"/>
    <w:rPr>
      <w:color w:val="0000FF"/>
      <w:u w:val="single"/>
    </w:rPr>
  </w:style>
  <w:style w:type="paragraph" w:styleId="BalloonText">
    <w:name w:val="Balloon Text"/>
    <w:basedOn w:val="Normal"/>
    <w:link w:val="BalloonTextChar"/>
    <w:uiPriority w:val="99"/>
    <w:semiHidden/>
    <w:unhideWhenUsed/>
    <w:rsid w:val="007E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10194">
      <w:bodyDiv w:val="1"/>
      <w:marLeft w:val="0"/>
      <w:marRight w:val="0"/>
      <w:marTop w:val="0"/>
      <w:marBottom w:val="0"/>
      <w:divBdr>
        <w:top w:val="none" w:sz="0" w:space="0" w:color="auto"/>
        <w:left w:val="none" w:sz="0" w:space="0" w:color="auto"/>
        <w:bottom w:val="none" w:sz="0" w:space="0" w:color="auto"/>
        <w:right w:val="none" w:sz="0" w:space="0" w:color="auto"/>
      </w:divBdr>
    </w:div>
    <w:div w:id="2018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brainyquote.com/topics/fic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81B3-4783-4A6D-9994-30BEB03F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2018-03-24T15:52:00Z</cp:lastPrinted>
  <dcterms:created xsi:type="dcterms:W3CDTF">2018-03-24T14:25:00Z</dcterms:created>
  <dcterms:modified xsi:type="dcterms:W3CDTF">2018-03-24T20:03:00Z</dcterms:modified>
</cp:coreProperties>
</file>